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4F2D" w:rsidRPr="00633B51" w:rsidRDefault="00EE4F2D" w:rsidP="00EE4F2D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bCs/>
          <w:sz w:val="20"/>
          <w:szCs w:val="24"/>
          <w:lang w:val="uk-UA" w:eastAsia="ru-RU"/>
        </w:rPr>
      </w:pPr>
    </w:p>
    <w:p w:rsidR="00EE4F2D" w:rsidRPr="00633B51" w:rsidRDefault="00EE4F2D" w:rsidP="007F06DD">
      <w:pPr>
        <w:spacing w:after="0" w:line="240" w:lineRule="auto"/>
        <w:ind w:left="6521" w:right="225"/>
        <w:rPr>
          <w:rFonts w:ascii="Times New Roman" w:eastAsia="Times New Roman" w:hAnsi="Times New Roman" w:cs="Times New Roman"/>
          <w:bCs/>
          <w:sz w:val="20"/>
          <w:szCs w:val="24"/>
          <w:lang w:val="uk-UA" w:eastAsia="ru-RU"/>
        </w:rPr>
      </w:pPr>
      <w:r w:rsidRPr="00633B51">
        <w:rPr>
          <w:rFonts w:ascii="Times New Roman" w:eastAsia="Times New Roman" w:hAnsi="Times New Roman" w:cs="Times New Roman"/>
          <w:bCs/>
          <w:sz w:val="20"/>
          <w:szCs w:val="24"/>
          <w:lang w:val="uk-UA" w:eastAsia="ru-RU"/>
        </w:rPr>
        <w:t>Додаток 2</w:t>
      </w:r>
    </w:p>
    <w:p w:rsidR="00EE4F2D" w:rsidRPr="00633B51" w:rsidRDefault="00EE4F2D" w:rsidP="007F06DD">
      <w:pPr>
        <w:spacing w:after="0" w:line="240" w:lineRule="auto"/>
        <w:ind w:left="6521" w:right="225"/>
        <w:rPr>
          <w:rFonts w:ascii="Times New Roman" w:eastAsia="Times New Roman" w:hAnsi="Times New Roman" w:cs="Times New Roman"/>
          <w:bCs/>
          <w:sz w:val="20"/>
          <w:szCs w:val="24"/>
          <w:lang w:val="uk-UA" w:eastAsia="ru-RU"/>
        </w:rPr>
      </w:pPr>
      <w:r w:rsidRPr="00633B51">
        <w:rPr>
          <w:rFonts w:ascii="Times New Roman" w:eastAsia="Times New Roman" w:hAnsi="Times New Roman" w:cs="Times New Roman"/>
          <w:bCs/>
          <w:sz w:val="20"/>
          <w:szCs w:val="24"/>
          <w:lang w:val="uk-UA" w:eastAsia="ru-RU"/>
        </w:rPr>
        <w:t xml:space="preserve">до рішення виконавчого комітету </w:t>
      </w:r>
      <w:r w:rsidR="007F06DD">
        <w:rPr>
          <w:rFonts w:ascii="Times New Roman" w:eastAsia="Times New Roman" w:hAnsi="Times New Roman" w:cs="Times New Roman"/>
          <w:bCs/>
          <w:sz w:val="20"/>
          <w:szCs w:val="24"/>
          <w:lang w:val="uk-UA" w:eastAsia="ru-RU"/>
        </w:rPr>
        <w:br/>
      </w:r>
      <w:r w:rsidRPr="00633B51">
        <w:rPr>
          <w:rFonts w:ascii="Times New Roman" w:eastAsia="Times New Roman" w:hAnsi="Times New Roman" w:cs="Times New Roman"/>
          <w:bCs/>
          <w:sz w:val="20"/>
          <w:szCs w:val="24"/>
          <w:lang w:val="uk-UA" w:eastAsia="ru-RU"/>
        </w:rPr>
        <w:t>Бучанської міської ради</w:t>
      </w:r>
    </w:p>
    <w:p w:rsidR="00EE4F2D" w:rsidRPr="002B70A9" w:rsidRDefault="00EE4F2D" w:rsidP="007F06DD">
      <w:pPr>
        <w:spacing w:after="0" w:line="240" w:lineRule="auto"/>
        <w:ind w:left="6521" w:right="225"/>
        <w:rPr>
          <w:rFonts w:ascii="Times New Roman" w:eastAsia="Times New Roman" w:hAnsi="Times New Roman" w:cs="Times New Roman"/>
          <w:bCs/>
          <w:sz w:val="20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4"/>
          <w:lang w:val="uk-UA" w:eastAsia="ru-RU"/>
        </w:rPr>
        <w:t>2</w:t>
      </w:r>
      <w:r w:rsidR="00D257A5">
        <w:rPr>
          <w:rFonts w:ascii="Times New Roman" w:eastAsia="Times New Roman" w:hAnsi="Times New Roman" w:cs="Times New Roman"/>
          <w:bCs/>
          <w:sz w:val="20"/>
          <w:szCs w:val="24"/>
          <w:lang w:val="uk-UA" w:eastAsia="ru-RU"/>
        </w:rPr>
        <w:t>6</w:t>
      </w:r>
      <w:r w:rsidRPr="00633B51">
        <w:rPr>
          <w:rFonts w:ascii="Times New Roman" w:eastAsia="Times New Roman" w:hAnsi="Times New Roman" w:cs="Times New Roman"/>
          <w:bCs/>
          <w:sz w:val="20"/>
          <w:szCs w:val="24"/>
          <w:lang w:val="uk-UA" w:eastAsia="ru-RU"/>
        </w:rPr>
        <w:t xml:space="preserve"> вересня 202</w:t>
      </w:r>
      <w:r w:rsidR="002B70A9">
        <w:rPr>
          <w:rFonts w:ascii="Times New Roman" w:eastAsia="Times New Roman" w:hAnsi="Times New Roman" w:cs="Times New Roman"/>
          <w:bCs/>
          <w:sz w:val="20"/>
          <w:szCs w:val="24"/>
          <w:lang w:val="uk-UA" w:eastAsia="ru-RU"/>
        </w:rPr>
        <w:t>5</w:t>
      </w:r>
      <w:r w:rsidRPr="00633B51">
        <w:rPr>
          <w:rFonts w:ascii="Times New Roman" w:eastAsia="Times New Roman" w:hAnsi="Times New Roman" w:cs="Times New Roman"/>
          <w:bCs/>
          <w:sz w:val="20"/>
          <w:szCs w:val="24"/>
          <w:lang w:val="uk-UA" w:eastAsia="ru-RU"/>
        </w:rPr>
        <w:t xml:space="preserve"> року № </w:t>
      </w:r>
      <w:r w:rsidR="00456D23">
        <w:rPr>
          <w:rFonts w:ascii="Times New Roman" w:eastAsia="Times New Roman" w:hAnsi="Times New Roman" w:cs="Times New Roman"/>
          <w:bCs/>
          <w:sz w:val="20"/>
          <w:szCs w:val="24"/>
          <w:lang w:val="uk-UA" w:eastAsia="ru-RU"/>
        </w:rPr>
        <w:t>1891</w:t>
      </w:r>
    </w:p>
    <w:p w:rsidR="00EE4F2D" w:rsidRPr="00633B51" w:rsidRDefault="00EE4F2D" w:rsidP="00EE4F2D">
      <w:pPr>
        <w:spacing w:before="240" w:after="60" w:line="240" w:lineRule="auto"/>
        <w:ind w:right="225"/>
        <w:jc w:val="center"/>
        <w:outlineLvl w:val="8"/>
        <w:rPr>
          <w:rFonts w:ascii="Cambria" w:eastAsia="Times New Roman" w:hAnsi="Cambria" w:cs="Times New Roman"/>
          <w:b/>
          <w:sz w:val="24"/>
          <w:szCs w:val="24"/>
          <w:lang w:val="uk-UA" w:eastAsia="ru-RU"/>
        </w:rPr>
      </w:pPr>
      <w:r w:rsidRPr="00633B51">
        <w:rPr>
          <w:rFonts w:ascii="Cambria" w:eastAsia="Times New Roman" w:hAnsi="Cambria" w:cs="Times New Roman"/>
          <w:b/>
          <w:sz w:val="24"/>
          <w:szCs w:val="24"/>
          <w:lang w:val="uk-UA" w:eastAsia="ru-RU"/>
        </w:rPr>
        <w:t>Заходи</w:t>
      </w:r>
    </w:p>
    <w:p w:rsidR="00EE4F2D" w:rsidRPr="00633B51" w:rsidRDefault="00EE4F2D" w:rsidP="00EE4F2D">
      <w:pPr>
        <w:spacing w:after="0" w:line="240" w:lineRule="auto"/>
        <w:ind w:left="-426" w:right="225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633B51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по комплексному впорядкуванню </w:t>
      </w:r>
      <w:r w:rsidRPr="00633B5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населених пунктів Бучанської міської територіальної громади</w:t>
      </w:r>
      <w:r w:rsidRPr="00633B51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в рамках проведення двомісячника по санітарній очистці  та бла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гоустрою з 01.10.202</w:t>
      </w:r>
      <w:r w:rsidR="002B70A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5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року по 30.11</w:t>
      </w:r>
      <w:r w:rsidRPr="00633B51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.202</w:t>
      </w:r>
      <w:r w:rsidR="002B70A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5</w:t>
      </w:r>
      <w:r w:rsidRPr="00633B51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року</w:t>
      </w:r>
    </w:p>
    <w:p w:rsidR="00EE4F2D" w:rsidRPr="00633B51" w:rsidRDefault="00EE4F2D" w:rsidP="00EE4F2D">
      <w:pPr>
        <w:spacing w:after="0" w:line="240" w:lineRule="auto"/>
        <w:ind w:left="2124" w:hanging="2124"/>
        <w:jc w:val="center"/>
        <w:rPr>
          <w:rFonts w:ascii="Times New Roman" w:eastAsia="Times New Roman" w:hAnsi="Times New Roman" w:cs="Times New Roman"/>
          <w:b/>
          <w:bCs/>
          <w:sz w:val="20"/>
          <w:szCs w:val="24"/>
          <w:lang w:val="uk-UA" w:eastAsia="ru-RU"/>
        </w:rPr>
      </w:pPr>
    </w:p>
    <w:tbl>
      <w:tblPr>
        <w:tblW w:w="99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2"/>
        <w:gridCol w:w="6089"/>
        <w:gridCol w:w="1289"/>
      </w:tblGrid>
      <w:tr w:rsidR="00EE4F2D" w:rsidRPr="00633B51" w:rsidTr="00C720C3">
        <w:tc>
          <w:tcPr>
            <w:tcW w:w="2522" w:type="dxa"/>
          </w:tcPr>
          <w:p w:rsidR="00EE4F2D" w:rsidRPr="00633B51" w:rsidRDefault="00EE4F2D" w:rsidP="00434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val="uk-UA" w:eastAsia="ru-RU"/>
              </w:rPr>
              <w:t>Підприємства, установи, організації</w:t>
            </w:r>
          </w:p>
        </w:tc>
        <w:tc>
          <w:tcPr>
            <w:tcW w:w="6089" w:type="dxa"/>
          </w:tcPr>
          <w:p w:rsidR="00EE4F2D" w:rsidRPr="00633B51" w:rsidRDefault="00EE4F2D" w:rsidP="00434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val="uk-UA" w:eastAsia="ru-RU"/>
              </w:rPr>
              <w:t>Перелік робіт, покладених на організацію, підприємство, установу</w:t>
            </w:r>
          </w:p>
        </w:tc>
        <w:tc>
          <w:tcPr>
            <w:tcW w:w="1289" w:type="dxa"/>
          </w:tcPr>
          <w:p w:rsidR="00EE4F2D" w:rsidRPr="00633B51" w:rsidRDefault="00EE4F2D" w:rsidP="00434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val="uk-UA" w:eastAsia="ru-RU"/>
              </w:rPr>
              <w:t>Термін виконання</w:t>
            </w:r>
          </w:p>
        </w:tc>
      </w:tr>
      <w:tr w:rsidR="00EE4F2D" w:rsidRPr="00633B51" w:rsidTr="00C720C3">
        <w:tc>
          <w:tcPr>
            <w:tcW w:w="2522" w:type="dxa"/>
          </w:tcPr>
          <w:p w:rsidR="00EE4F2D" w:rsidRPr="00633B51" w:rsidRDefault="00EE4F2D" w:rsidP="00434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sz w:val="20"/>
                <w:szCs w:val="24"/>
                <w:lang w:val="uk-UA" w:eastAsia="ru-RU"/>
              </w:rPr>
              <w:t>1</w:t>
            </w:r>
          </w:p>
        </w:tc>
        <w:tc>
          <w:tcPr>
            <w:tcW w:w="6089" w:type="dxa"/>
          </w:tcPr>
          <w:p w:rsidR="00EE4F2D" w:rsidRPr="00633B51" w:rsidRDefault="00EE4F2D" w:rsidP="00434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sz w:val="20"/>
                <w:szCs w:val="24"/>
                <w:lang w:val="uk-UA" w:eastAsia="ru-RU"/>
              </w:rPr>
              <w:t>2</w:t>
            </w:r>
          </w:p>
        </w:tc>
        <w:tc>
          <w:tcPr>
            <w:tcW w:w="1289" w:type="dxa"/>
          </w:tcPr>
          <w:p w:rsidR="00EE4F2D" w:rsidRPr="00633B51" w:rsidRDefault="00EE4F2D" w:rsidP="00434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sz w:val="20"/>
                <w:szCs w:val="24"/>
                <w:lang w:val="uk-UA" w:eastAsia="ru-RU"/>
              </w:rPr>
              <w:t>3</w:t>
            </w:r>
          </w:p>
        </w:tc>
      </w:tr>
      <w:tr w:rsidR="00EE4F2D" w:rsidRPr="00633B51" w:rsidTr="00C720C3">
        <w:trPr>
          <w:trHeight w:hRule="exact" w:val="2823"/>
        </w:trPr>
        <w:tc>
          <w:tcPr>
            <w:tcW w:w="2522" w:type="dxa"/>
            <w:vMerge w:val="restart"/>
          </w:tcPr>
          <w:p w:rsidR="00EE4F2D" w:rsidRPr="00633B51" w:rsidRDefault="00EE4F2D" w:rsidP="00434B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КП «Бучасервіс», </w:t>
            </w:r>
          </w:p>
          <w:p w:rsidR="00EE4F2D" w:rsidRPr="00633B51" w:rsidRDefault="00EE4F2D" w:rsidP="00434B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Житлово-будівельні кооперативи, </w:t>
            </w:r>
          </w:p>
          <w:p w:rsidR="00EE4F2D" w:rsidRPr="00633B51" w:rsidRDefault="00EE4F2D" w:rsidP="00434B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приватні ЖЕКи,</w:t>
            </w:r>
          </w:p>
          <w:p w:rsidR="00EE4F2D" w:rsidRPr="00633B51" w:rsidRDefault="00EE4F2D" w:rsidP="00434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ОСББ</w:t>
            </w:r>
          </w:p>
          <w:p w:rsidR="00EE4F2D" w:rsidRPr="00633B51" w:rsidRDefault="00EE4F2D" w:rsidP="00434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uk-UA" w:eastAsia="ru-RU"/>
              </w:rPr>
            </w:pPr>
          </w:p>
          <w:p w:rsidR="00EE4F2D" w:rsidRPr="00633B51" w:rsidRDefault="00EE4F2D" w:rsidP="00434B6A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4"/>
                <w:lang w:val="uk-UA" w:eastAsia="ru-RU"/>
              </w:rPr>
            </w:pPr>
          </w:p>
          <w:p w:rsidR="00EE4F2D" w:rsidRPr="00633B51" w:rsidRDefault="00EE4F2D" w:rsidP="00434B6A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4"/>
                <w:lang w:val="uk-UA" w:eastAsia="ru-RU"/>
              </w:rPr>
            </w:pPr>
          </w:p>
          <w:p w:rsidR="00EE4F2D" w:rsidRPr="00633B51" w:rsidRDefault="00EE4F2D" w:rsidP="00434B6A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4"/>
                <w:lang w:val="uk-UA" w:eastAsia="ru-RU"/>
              </w:rPr>
            </w:pPr>
          </w:p>
          <w:p w:rsidR="00EE4F2D" w:rsidRPr="00633B51" w:rsidRDefault="00EE4F2D" w:rsidP="00434B6A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4"/>
                <w:lang w:val="uk-UA" w:eastAsia="ru-RU"/>
              </w:rPr>
            </w:pPr>
          </w:p>
          <w:p w:rsidR="00EE4F2D" w:rsidRPr="00633B51" w:rsidRDefault="00EE4F2D" w:rsidP="00434B6A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4"/>
                <w:lang w:val="uk-UA" w:eastAsia="ru-RU"/>
              </w:rPr>
            </w:pPr>
          </w:p>
          <w:p w:rsidR="00EE4F2D" w:rsidRPr="00633B51" w:rsidRDefault="00EE4F2D" w:rsidP="00434B6A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4"/>
                <w:lang w:val="uk-UA" w:eastAsia="ru-RU"/>
              </w:rPr>
            </w:pPr>
          </w:p>
          <w:p w:rsidR="00EE4F2D" w:rsidRPr="00633B51" w:rsidRDefault="00EE4F2D" w:rsidP="00434B6A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4"/>
                <w:lang w:val="uk-UA" w:eastAsia="ru-RU"/>
              </w:rPr>
            </w:pPr>
          </w:p>
          <w:p w:rsidR="00EE4F2D" w:rsidRPr="00633B51" w:rsidRDefault="00EE4F2D" w:rsidP="00434B6A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4"/>
                <w:lang w:val="uk-UA" w:eastAsia="ru-RU"/>
              </w:rPr>
            </w:pPr>
          </w:p>
          <w:p w:rsidR="00EE4F2D" w:rsidRPr="00633B51" w:rsidRDefault="00EE4F2D" w:rsidP="00434B6A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4"/>
                <w:lang w:val="uk-UA" w:eastAsia="ru-RU"/>
              </w:rPr>
            </w:pPr>
          </w:p>
        </w:tc>
        <w:tc>
          <w:tcPr>
            <w:tcW w:w="6089" w:type="dxa"/>
          </w:tcPr>
          <w:p w:rsidR="00EE4F2D" w:rsidRPr="00633B51" w:rsidRDefault="00EE4F2D" w:rsidP="00434B6A">
            <w:pPr>
              <w:spacing w:after="0" w:line="240" w:lineRule="auto"/>
              <w:ind w:left="-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Житловий фонд міста</w:t>
            </w:r>
          </w:p>
          <w:p w:rsidR="00EE4F2D" w:rsidRPr="00633B51" w:rsidRDefault="00EE4F2D" w:rsidP="00EE4F2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привести в належний санітарний та естетичний стан прибудинкові території та прилеглі до них території, впорядкувати клумби та квітники;</w:t>
            </w:r>
          </w:p>
          <w:p w:rsidR="00EE4F2D" w:rsidRPr="00633B51" w:rsidRDefault="00EE4F2D" w:rsidP="00EE4F2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позагрібати і вивезти листя, хмиз та сміття;</w:t>
            </w:r>
          </w:p>
          <w:p w:rsidR="00EE4F2D" w:rsidRPr="00633B51" w:rsidRDefault="00EE4F2D" w:rsidP="00EE4F2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відремонтувати та пофарбувати лавки, урни, біля під’їздів;</w:t>
            </w:r>
          </w:p>
          <w:p w:rsidR="00EE4F2D" w:rsidRPr="00633B51" w:rsidRDefault="00EE4F2D" w:rsidP="00EE4F2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звільнити від написів та об’яв стіни житлових будинків, опори вуличного освітлення, дерева.</w:t>
            </w:r>
          </w:p>
          <w:p w:rsidR="00EE4F2D" w:rsidRPr="00633B51" w:rsidRDefault="00EE4F2D" w:rsidP="00434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uk-UA" w:eastAsia="ru-RU"/>
              </w:rPr>
            </w:pPr>
          </w:p>
          <w:p w:rsidR="00EE4F2D" w:rsidRPr="00633B51" w:rsidRDefault="00EE4F2D" w:rsidP="00434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uk-UA" w:eastAsia="ru-RU"/>
              </w:rPr>
            </w:pPr>
          </w:p>
          <w:p w:rsidR="00EE4F2D" w:rsidRPr="00633B51" w:rsidRDefault="00EE4F2D" w:rsidP="00434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uk-UA" w:eastAsia="ru-RU"/>
              </w:rPr>
            </w:pPr>
          </w:p>
          <w:p w:rsidR="00EE4F2D" w:rsidRPr="00633B51" w:rsidRDefault="00EE4F2D" w:rsidP="00EE4F2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sz w:val="20"/>
                <w:szCs w:val="24"/>
                <w:lang w:val="uk-UA" w:eastAsia="ru-RU"/>
              </w:rPr>
              <w:t>-пр</w:t>
            </w:r>
          </w:p>
          <w:p w:rsidR="00EE4F2D" w:rsidRPr="00633B51" w:rsidRDefault="00EE4F2D" w:rsidP="00EE4F2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sz w:val="20"/>
                <w:szCs w:val="24"/>
                <w:lang w:val="uk-UA" w:eastAsia="ru-RU"/>
              </w:rPr>
              <w:t xml:space="preserve"> </w:t>
            </w:r>
          </w:p>
          <w:p w:rsidR="00EE4F2D" w:rsidRPr="00633B51" w:rsidRDefault="00EE4F2D" w:rsidP="00434B6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4"/>
                <w:lang w:val="uk-UA" w:eastAsia="ru-RU"/>
              </w:rPr>
            </w:pPr>
          </w:p>
        </w:tc>
        <w:tc>
          <w:tcPr>
            <w:tcW w:w="1289" w:type="dxa"/>
          </w:tcPr>
          <w:p w:rsidR="00EE4F2D" w:rsidRPr="00633B51" w:rsidRDefault="00EE4F2D" w:rsidP="00434B6A">
            <w:pPr>
              <w:spacing w:before="150" w:after="100" w:afterAutospacing="1" w:line="240" w:lineRule="auto"/>
              <w:rPr>
                <w:rFonts w:ascii="Times New Roman" w:eastAsia="Times New Roman" w:hAnsi="Times New Roman" w:cs="Times New Roman"/>
                <w:bCs/>
                <w:color w:val="646464"/>
                <w:sz w:val="20"/>
                <w:szCs w:val="20"/>
                <w:lang w:eastAsia="ru-RU"/>
              </w:rPr>
            </w:pPr>
            <w:r w:rsidRPr="00633B51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uk-UA" w:eastAsia="ru-RU"/>
              </w:rPr>
              <w:t>30.11</w:t>
            </w:r>
            <w:r w:rsidRPr="00633B51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uk-UA" w:eastAsia="ru-RU"/>
              </w:rPr>
              <w:t>.202</w:t>
            </w:r>
            <w:r w:rsidR="002B70A9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uk-UA" w:eastAsia="ru-RU"/>
              </w:rPr>
              <w:t>5</w:t>
            </w:r>
            <w:r w:rsidRPr="00633B5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</w:p>
          <w:p w:rsidR="00EE4F2D" w:rsidRPr="00633B51" w:rsidRDefault="00EE4F2D" w:rsidP="00434B6A">
            <w:pPr>
              <w:spacing w:before="150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EE4F2D" w:rsidRPr="00633B51" w:rsidTr="00C720C3">
        <w:trPr>
          <w:trHeight w:hRule="exact" w:val="1411"/>
        </w:trPr>
        <w:tc>
          <w:tcPr>
            <w:tcW w:w="0" w:type="auto"/>
            <w:vMerge/>
            <w:vAlign w:val="center"/>
          </w:tcPr>
          <w:p w:rsidR="00EE4F2D" w:rsidRPr="00633B51" w:rsidRDefault="00EE4F2D" w:rsidP="00434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uk-UA" w:eastAsia="ru-RU"/>
              </w:rPr>
            </w:pPr>
          </w:p>
        </w:tc>
        <w:tc>
          <w:tcPr>
            <w:tcW w:w="6089" w:type="dxa"/>
          </w:tcPr>
          <w:p w:rsidR="00EE4F2D" w:rsidRPr="00633B51" w:rsidRDefault="00EE4F2D" w:rsidP="00434B6A">
            <w:pPr>
              <w:spacing w:after="0" w:line="240" w:lineRule="auto"/>
              <w:ind w:left="-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Дитячі та спортивні майданчики:</w:t>
            </w:r>
          </w:p>
          <w:p w:rsidR="00EE4F2D" w:rsidRPr="00633B51" w:rsidRDefault="00EE4F2D" w:rsidP="00EE4F2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привести в належний санітарний та естетичний стан (відремонтувати, пофарбувати) дитячі, спортивні та господарські майданчики;</w:t>
            </w:r>
          </w:p>
          <w:p w:rsidR="00EE4F2D" w:rsidRPr="00633B51" w:rsidRDefault="00EE4F2D" w:rsidP="00434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val="uk-UA" w:eastAsia="ru-RU"/>
              </w:rPr>
            </w:pPr>
          </w:p>
        </w:tc>
        <w:tc>
          <w:tcPr>
            <w:tcW w:w="1289" w:type="dxa"/>
          </w:tcPr>
          <w:p w:rsidR="00EE4F2D" w:rsidRDefault="00EE4F2D" w:rsidP="00434B6A">
            <w:r w:rsidRPr="00BF0C85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uk-UA" w:eastAsia="ru-RU"/>
              </w:rPr>
              <w:t>30.11</w:t>
            </w:r>
            <w:r w:rsidRPr="00633B51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uk-UA" w:eastAsia="ru-RU"/>
              </w:rPr>
              <w:t>.202</w:t>
            </w:r>
            <w:r w:rsidR="002B70A9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uk-UA" w:eastAsia="ru-RU"/>
              </w:rPr>
              <w:t>5</w:t>
            </w:r>
          </w:p>
        </w:tc>
      </w:tr>
      <w:tr w:rsidR="00EE4F2D" w:rsidRPr="00633B51" w:rsidTr="00C720C3">
        <w:trPr>
          <w:trHeight w:val="1039"/>
        </w:trPr>
        <w:tc>
          <w:tcPr>
            <w:tcW w:w="0" w:type="auto"/>
            <w:vMerge/>
            <w:vAlign w:val="center"/>
          </w:tcPr>
          <w:p w:rsidR="00EE4F2D" w:rsidRPr="00633B51" w:rsidRDefault="00EE4F2D" w:rsidP="00434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uk-UA" w:eastAsia="ru-RU"/>
              </w:rPr>
            </w:pPr>
          </w:p>
        </w:tc>
        <w:tc>
          <w:tcPr>
            <w:tcW w:w="6089" w:type="dxa"/>
          </w:tcPr>
          <w:p w:rsidR="00EE4F2D" w:rsidRPr="00633B51" w:rsidRDefault="00EE4F2D" w:rsidP="00434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Контейнерні майданчики для збору ТПВ:</w:t>
            </w:r>
          </w:p>
          <w:p w:rsidR="00EE4F2D" w:rsidRPr="00633B51" w:rsidRDefault="00EE4F2D" w:rsidP="00EE4F2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впорядкувати прилеглу територію до них;</w:t>
            </w:r>
          </w:p>
          <w:p w:rsidR="00EE4F2D" w:rsidRPr="00633B51" w:rsidRDefault="00EE4F2D" w:rsidP="00EE4F2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замінити контейнери;</w:t>
            </w:r>
          </w:p>
          <w:p w:rsidR="00EE4F2D" w:rsidRPr="00633B51" w:rsidRDefault="00EE4F2D" w:rsidP="00434B6A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uk-UA" w:eastAsia="ru-RU"/>
              </w:rPr>
            </w:pPr>
          </w:p>
        </w:tc>
        <w:tc>
          <w:tcPr>
            <w:tcW w:w="1289" w:type="dxa"/>
          </w:tcPr>
          <w:p w:rsidR="00EE4F2D" w:rsidRDefault="00EE4F2D" w:rsidP="00434B6A">
            <w:r w:rsidRPr="00BF0C85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uk-UA" w:eastAsia="ru-RU"/>
              </w:rPr>
              <w:t>30.11</w:t>
            </w:r>
            <w:r w:rsidRPr="00633B51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uk-UA" w:eastAsia="ru-RU"/>
              </w:rPr>
              <w:t>.202</w:t>
            </w:r>
            <w:r w:rsidR="002B70A9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uk-UA" w:eastAsia="ru-RU"/>
              </w:rPr>
              <w:t>5</w:t>
            </w:r>
          </w:p>
        </w:tc>
      </w:tr>
      <w:tr w:rsidR="00EE4F2D" w:rsidRPr="00633B51" w:rsidTr="00C720C3">
        <w:trPr>
          <w:trHeight w:val="2089"/>
        </w:trPr>
        <w:tc>
          <w:tcPr>
            <w:tcW w:w="2522" w:type="dxa"/>
          </w:tcPr>
          <w:p w:rsidR="00EE4F2D" w:rsidRPr="00633B51" w:rsidRDefault="00EE4F2D" w:rsidP="00434B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КП «Бучасервіс»</w:t>
            </w:r>
          </w:p>
        </w:tc>
        <w:tc>
          <w:tcPr>
            <w:tcW w:w="6089" w:type="dxa"/>
          </w:tcPr>
          <w:p w:rsidR="00EE4F2D" w:rsidRPr="00633B51" w:rsidRDefault="00EE4F2D" w:rsidP="00434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Кладовища:</w:t>
            </w:r>
          </w:p>
          <w:p w:rsidR="00EE4F2D" w:rsidRPr="00633B51" w:rsidRDefault="00EE4F2D" w:rsidP="00EE4F2D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34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провести ремонтні роботи парканів кладовищ;                                                                                              </w:t>
            </w:r>
          </w:p>
          <w:p w:rsidR="00EE4F2D" w:rsidRPr="00633B51" w:rsidRDefault="00EE4F2D" w:rsidP="00EE4F2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впорядкувати територію та прилеглу територію до них;</w:t>
            </w:r>
          </w:p>
          <w:p w:rsidR="00EE4F2D" w:rsidRPr="00AE0BD1" w:rsidRDefault="00EE4F2D" w:rsidP="00EE4F2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організувати видалення сухостійних та аварійних дерев на території кладовищ та прилеглій до них території.</w:t>
            </w:r>
          </w:p>
          <w:p w:rsidR="00AE0BD1" w:rsidRPr="00633B51" w:rsidRDefault="00AE0BD1" w:rsidP="00AE0BD1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uk-UA" w:eastAsia="ru-RU"/>
              </w:rPr>
            </w:pPr>
          </w:p>
        </w:tc>
        <w:tc>
          <w:tcPr>
            <w:tcW w:w="1289" w:type="dxa"/>
          </w:tcPr>
          <w:p w:rsidR="00EE4F2D" w:rsidRDefault="00EE4F2D" w:rsidP="00434B6A">
            <w:r w:rsidRPr="00BF0C85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uk-UA" w:eastAsia="ru-RU"/>
              </w:rPr>
              <w:t>30.11</w:t>
            </w:r>
            <w:r w:rsidRPr="00633B51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uk-UA" w:eastAsia="ru-RU"/>
              </w:rPr>
              <w:t>.202</w:t>
            </w:r>
            <w:r w:rsidR="002B70A9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uk-UA" w:eastAsia="ru-RU"/>
              </w:rPr>
              <w:t>5</w:t>
            </w:r>
          </w:p>
        </w:tc>
      </w:tr>
      <w:tr w:rsidR="00EE4F2D" w:rsidRPr="00633B51" w:rsidTr="00C720C3">
        <w:trPr>
          <w:trHeight w:val="2249"/>
        </w:trPr>
        <w:tc>
          <w:tcPr>
            <w:tcW w:w="2522" w:type="dxa"/>
          </w:tcPr>
          <w:p w:rsidR="00EE4F2D" w:rsidRPr="00633B51" w:rsidRDefault="00EE4F2D" w:rsidP="00434B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ТОВ «Крамар Еко»</w:t>
            </w:r>
          </w:p>
        </w:tc>
        <w:tc>
          <w:tcPr>
            <w:tcW w:w="6089" w:type="dxa"/>
          </w:tcPr>
          <w:p w:rsidR="00EE4F2D" w:rsidRPr="00633B51" w:rsidRDefault="00EE4F2D" w:rsidP="00EE4F2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забезпечити належний, безперебійний вивіз ТПВ;</w:t>
            </w:r>
          </w:p>
          <w:p w:rsidR="00EE4F2D" w:rsidRPr="00633B51" w:rsidRDefault="00EE4F2D" w:rsidP="00EE4F2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систематично впорядковувати місця збору ТПВ на</w:t>
            </w:r>
          </w:p>
          <w:p w:rsidR="00EE4F2D" w:rsidRPr="00633B51" w:rsidRDefault="00EE4F2D" w:rsidP="00434B6A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облаштованих майданчиках та на ву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лицях міста, приватного сектору;</w:t>
            </w:r>
          </w:p>
          <w:p w:rsidR="00EE4F2D" w:rsidRPr="00633B51" w:rsidRDefault="00EE4F2D" w:rsidP="00EE4F2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не допускати створення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сміттєзвалищ в місцях збору ТПВ;</w:t>
            </w:r>
          </w:p>
          <w:p w:rsidR="00EE4F2D" w:rsidRDefault="00EE4F2D" w:rsidP="00EE4F2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забезпечити вивіз несанкціонованих сміттєзвалищ на території громади.</w:t>
            </w:r>
          </w:p>
          <w:p w:rsidR="00AE0BD1" w:rsidRPr="00633B51" w:rsidRDefault="00AE0BD1" w:rsidP="00AE0BD1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89" w:type="dxa"/>
          </w:tcPr>
          <w:p w:rsidR="00EE4F2D" w:rsidRDefault="00EE4F2D" w:rsidP="00434B6A">
            <w:r w:rsidRPr="00BF0C85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uk-UA" w:eastAsia="ru-RU"/>
              </w:rPr>
              <w:t>30.11</w:t>
            </w:r>
            <w:r w:rsidRPr="00633B51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uk-UA" w:eastAsia="ru-RU"/>
              </w:rPr>
              <w:t>.202</w:t>
            </w:r>
            <w:r w:rsidR="002B70A9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uk-UA" w:eastAsia="ru-RU"/>
              </w:rPr>
              <w:t>5</w:t>
            </w:r>
          </w:p>
        </w:tc>
      </w:tr>
      <w:tr w:rsidR="00EE4F2D" w:rsidRPr="00633B51" w:rsidTr="00C720C3">
        <w:trPr>
          <w:trHeight w:val="2268"/>
        </w:trPr>
        <w:tc>
          <w:tcPr>
            <w:tcW w:w="2522" w:type="dxa"/>
          </w:tcPr>
          <w:p w:rsidR="00EE4F2D" w:rsidRPr="00633B51" w:rsidRDefault="00EE4F2D" w:rsidP="00434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lastRenderedPageBreak/>
              <w:t xml:space="preserve">Відділ дорожньої інфраструктури </w:t>
            </w:r>
            <w:r w:rsidRPr="00633B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br/>
            </w:r>
            <w:r w:rsidRPr="00633B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КП «Бучасервіс» </w:t>
            </w:r>
          </w:p>
        </w:tc>
        <w:tc>
          <w:tcPr>
            <w:tcW w:w="6089" w:type="dxa"/>
          </w:tcPr>
          <w:p w:rsidR="00EE4F2D" w:rsidRPr="00633B51" w:rsidRDefault="00EE4F2D" w:rsidP="00434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Вулично – дорожня мережа:</w:t>
            </w:r>
          </w:p>
          <w:p w:rsidR="00EE4F2D" w:rsidRPr="00633B51" w:rsidRDefault="00EE4F2D" w:rsidP="00EE4F2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виконати запланований обсяг робіт щодо ремонту доріг, тротуарів, шляхових смуг, велосипедних доріжок, павільйонів на зупинках пасажирського транспорту;</w:t>
            </w:r>
          </w:p>
          <w:p w:rsidR="00EE4F2D" w:rsidRPr="00633B51" w:rsidRDefault="00EE4F2D" w:rsidP="00EE4F2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відремонтувати в разі необхідності, встановити дорожні знаки;</w:t>
            </w:r>
          </w:p>
          <w:p w:rsidR="00EE4F2D" w:rsidRPr="00633B51" w:rsidRDefault="00EE4F2D" w:rsidP="00EE4F2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забезпечити систематичне прибирання доріг та тротуа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рів і прилеглі території до них.</w:t>
            </w:r>
          </w:p>
          <w:p w:rsidR="00EE4F2D" w:rsidRPr="00633B51" w:rsidRDefault="00EE4F2D" w:rsidP="00434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289" w:type="dxa"/>
          </w:tcPr>
          <w:p w:rsidR="00EE4F2D" w:rsidRDefault="00EE4F2D" w:rsidP="00434B6A">
            <w:r w:rsidRPr="00BF0C85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uk-UA" w:eastAsia="ru-RU"/>
              </w:rPr>
              <w:t>30.11</w:t>
            </w:r>
            <w:r w:rsidRPr="00633B51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uk-UA" w:eastAsia="ru-RU"/>
              </w:rPr>
              <w:t>.202</w:t>
            </w:r>
            <w:r w:rsidR="002B70A9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uk-UA" w:eastAsia="ru-RU"/>
              </w:rPr>
              <w:t>5</w:t>
            </w:r>
          </w:p>
        </w:tc>
      </w:tr>
      <w:tr w:rsidR="00EE4F2D" w:rsidRPr="00633B51" w:rsidTr="00C720C3">
        <w:trPr>
          <w:trHeight w:val="2343"/>
        </w:trPr>
        <w:tc>
          <w:tcPr>
            <w:tcW w:w="2522" w:type="dxa"/>
          </w:tcPr>
          <w:p w:rsidR="00EE4F2D" w:rsidRPr="00633B51" w:rsidRDefault="00EE4F2D" w:rsidP="00434B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EE4F2D" w:rsidRPr="00633B51" w:rsidRDefault="00EE4F2D" w:rsidP="00434B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КП «Бучазеленбуд»</w:t>
            </w:r>
          </w:p>
        </w:tc>
        <w:tc>
          <w:tcPr>
            <w:tcW w:w="6089" w:type="dxa"/>
          </w:tcPr>
          <w:p w:rsidR="00AE0BD1" w:rsidRDefault="00AE0BD1" w:rsidP="00AE0BD1">
            <w:pPr>
              <w:spacing w:after="0" w:line="240" w:lineRule="auto"/>
              <w:ind w:left="2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EE4F2D" w:rsidRPr="00633B51" w:rsidRDefault="00EE4F2D" w:rsidP="00EE4F2D">
            <w:pPr>
              <w:numPr>
                <w:ilvl w:val="0"/>
                <w:numId w:val="1"/>
              </w:numPr>
              <w:tabs>
                <w:tab w:val="clear" w:pos="720"/>
                <w:tab w:val="num" w:pos="157"/>
              </w:tabs>
              <w:spacing w:after="0" w:line="240" w:lineRule="auto"/>
              <w:ind w:left="299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впорядкувати об’єкти, які знаходяться на балансі КП, та прилеглі території до них;</w:t>
            </w:r>
          </w:p>
          <w:p w:rsidR="00EE4F2D" w:rsidRPr="00633B51" w:rsidRDefault="00EE4F2D" w:rsidP="00EE4F2D">
            <w:pPr>
              <w:numPr>
                <w:ilvl w:val="0"/>
                <w:numId w:val="1"/>
              </w:numPr>
              <w:tabs>
                <w:tab w:val="clear" w:pos="720"/>
                <w:tab w:val="num" w:pos="299"/>
                <w:tab w:val="left" w:pos="360"/>
              </w:tabs>
              <w:spacing w:after="0" w:line="240" w:lineRule="auto"/>
              <w:ind w:left="299" w:hanging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звільнити від сміття, листя території та прилеглі</w:t>
            </w:r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території;</w:t>
            </w:r>
          </w:p>
          <w:p w:rsidR="00EE4F2D" w:rsidRPr="00633B51" w:rsidRDefault="00EE4F2D" w:rsidP="00EE4F2D">
            <w:pPr>
              <w:numPr>
                <w:ilvl w:val="0"/>
                <w:numId w:val="1"/>
              </w:numPr>
              <w:tabs>
                <w:tab w:val="num" w:pos="299"/>
                <w:tab w:val="num" w:pos="360"/>
              </w:tabs>
              <w:spacing w:after="0" w:line="240" w:lineRule="auto"/>
              <w:ind w:left="299" w:hanging="28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провести формувальну підрізку кущів та дерев;</w:t>
            </w:r>
          </w:p>
          <w:p w:rsidR="00EE4F2D" w:rsidRPr="00AE0BD1" w:rsidRDefault="00EE4F2D" w:rsidP="00EE4F2D">
            <w:pPr>
              <w:numPr>
                <w:ilvl w:val="0"/>
                <w:numId w:val="1"/>
              </w:numPr>
              <w:tabs>
                <w:tab w:val="clear" w:pos="720"/>
                <w:tab w:val="num" w:pos="299"/>
                <w:tab w:val="num" w:pos="360"/>
              </w:tabs>
              <w:spacing w:after="0" w:line="240" w:lineRule="auto"/>
              <w:ind w:left="299" w:hanging="28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забезпечити зняття аварійних та сухостійних дерев в місцях загального користування (парках, скверах, алеях,</w:t>
            </w:r>
            <w:r w:rsidR="00AE0B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бульварах, вздовж узбіч доріг).</w:t>
            </w:r>
          </w:p>
          <w:p w:rsidR="00AE0BD1" w:rsidRPr="00633B51" w:rsidRDefault="00AE0BD1" w:rsidP="00EE4F2D">
            <w:pPr>
              <w:numPr>
                <w:ilvl w:val="0"/>
                <w:numId w:val="1"/>
              </w:numPr>
              <w:tabs>
                <w:tab w:val="clear" w:pos="720"/>
                <w:tab w:val="num" w:pos="299"/>
                <w:tab w:val="num" w:pos="360"/>
              </w:tabs>
              <w:spacing w:after="0" w:line="240" w:lineRule="auto"/>
              <w:ind w:left="299" w:hanging="28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uk-UA" w:eastAsia="ru-RU"/>
              </w:rPr>
            </w:pPr>
          </w:p>
        </w:tc>
        <w:tc>
          <w:tcPr>
            <w:tcW w:w="1289" w:type="dxa"/>
          </w:tcPr>
          <w:p w:rsidR="00EE4F2D" w:rsidRDefault="00EE4F2D" w:rsidP="00434B6A">
            <w:r w:rsidRPr="00BF0C85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uk-UA" w:eastAsia="ru-RU"/>
              </w:rPr>
              <w:t>30.11</w:t>
            </w:r>
            <w:r w:rsidRPr="00633B51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uk-UA" w:eastAsia="ru-RU"/>
              </w:rPr>
              <w:t>.202</w:t>
            </w:r>
            <w:r w:rsidR="002B70A9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uk-UA" w:eastAsia="ru-RU"/>
              </w:rPr>
              <w:t>5</w:t>
            </w:r>
          </w:p>
        </w:tc>
      </w:tr>
      <w:tr w:rsidR="00EE4F2D" w:rsidRPr="00633B51" w:rsidTr="00C720C3">
        <w:trPr>
          <w:trHeight w:val="1828"/>
        </w:trPr>
        <w:tc>
          <w:tcPr>
            <w:tcW w:w="2522" w:type="dxa"/>
          </w:tcPr>
          <w:p w:rsidR="00EE4F2D" w:rsidRPr="00633B51" w:rsidRDefault="00EE4F2D" w:rsidP="00434B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EE4F2D" w:rsidRPr="00633B51" w:rsidRDefault="00EE4F2D" w:rsidP="00434B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КП «Бучасервіс»</w:t>
            </w:r>
          </w:p>
          <w:p w:rsidR="00EE4F2D" w:rsidRPr="00633B51" w:rsidRDefault="00EE4F2D" w:rsidP="00434B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EE4F2D" w:rsidRPr="00633B51" w:rsidRDefault="00EE4F2D" w:rsidP="00434B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6089" w:type="dxa"/>
          </w:tcPr>
          <w:p w:rsidR="00EE4F2D" w:rsidRPr="00633B51" w:rsidRDefault="00EE4F2D" w:rsidP="00EE4F2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впорядкувати території водонапірних башт, артсвердловин, та прилеглі до них території в радіусі 10 м, пофарбувати паркани, якими вони загороджені, в разі необхідності встановити нові та замінити пошкоджені;</w:t>
            </w:r>
          </w:p>
          <w:p w:rsidR="00EE4F2D" w:rsidRPr="00633B51" w:rsidRDefault="00EE4F2D" w:rsidP="00EE4F2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організувати роботи по видаленню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сухостійних та аварійних дерев;</w:t>
            </w:r>
          </w:p>
          <w:p w:rsidR="00EE4F2D" w:rsidRDefault="00EE4F2D" w:rsidP="00EE4F2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провести обстеження оглядових колодязів щодо наявності кришок, в разі відсутності встановити.</w:t>
            </w:r>
          </w:p>
          <w:p w:rsidR="00AE0BD1" w:rsidRPr="00633B51" w:rsidRDefault="00AE0BD1" w:rsidP="00EE4F2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89" w:type="dxa"/>
          </w:tcPr>
          <w:p w:rsidR="00EE4F2D" w:rsidRDefault="00EE4F2D" w:rsidP="00434B6A">
            <w:r w:rsidRPr="00BF0C85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uk-UA" w:eastAsia="ru-RU"/>
              </w:rPr>
              <w:t>30.11</w:t>
            </w:r>
            <w:r w:rsidRPr="00633B51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uk-UA" w:eastAsia="ru-RU"/>
              </w:rPr>
              <w:t>.202</w:t>
            </w:r>
            <w:r w:rsidR="002B70A9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uk-UA" w:eastAsia="ru-RU"/>
              </w:rPr>
              <w:t>5</w:t>
            </w:r>
          </w:p>
        </w:tc>
      </w:tr>
      <w:tr w:rsidR="00EE4F2D" w:rsidRPr="00633B51" w:rsidTr="00C720C3">
        <w:trPr>
          <w:trHeight w:val="1327"/>
        </w:trPr>
        <w:tc>
          <w:tcPr>
            <w:tcW w:w="2522" w:type="dxa"/>
          </w:tcPr>
          <w:p w:rsidR="00EE4F2D" w:rsidRPr="00633B51" w:rsidRDefault="00EE4F2D" w:rsidP="00434B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ПКПП Буча «Теплокомунсервіс»</w:t>
            </w:r>
          </w:p>
          <w:p w:rsidR="00EE4F2D" w:rsidRPr="00633B51" w:rsidRDefault="00EE4F2D" w:rsidP="00434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uk-UA" w:eastAsia="ru-RU"/>
              </w:rPr>
            </w:pPr>
          </w:p>
          <w:p w:rsidR="00EE4F2D" w:rsidRPr="00633B51" w:rsidRDefault="00EE4F2D" w:rsidP="00434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uk-UA" w:eastAsia="ru-RU"/>
              </w:rPr>
            </w:pPr>
          </w:p>
        </w:tc>
        <w:tc>
          <w:tcPr>
            <w:tcW w:w="6089" w:type="dxa"/>
          </w:tcPr>
          <w:p w:rsidR="00EE4F2D" w:rsidRPr="00633B51" w:rsidRDefault="00EE4F2D" w:rsidP="00EE4F2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впорядкувати території котелень, та прилеглі до них території ;</w:t>
            </w:r>
          </w:p>
          <w:p w:rsidR="00EE4F2D" w:rsidRPr="00633B51" w:rsidRDefault="00EE4F2D" w:rsidP="00EE4F2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звільнити від сміття та листя території, та прилеглі до них території ; </w:t>
            </w:r>
          </w:p>
          <w:p w:rsidR="00EE4F2D" w:rsidRPr="00633B51" w:rsidRDefault="00EE4F2D" w:rsidP="00EE4F2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відремонтувати паркани (замінити) вразі їх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відсутності встановити;</w:t>
            </w:r>
          </w:p>
          <w:p w:rsidR="00EE4F2D" w:rsidRPr="00AE0BD1" w:rsidRDefault="00EE4F2D" w:rsidP="00EE4F2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провести обстеження оглядових колодязів щодо наявності кришок, в разі відсутності встановити.</w:t>
            </w:r>
          </w:p>
          <w:p w:rsidR="00AE0BD1" w:rsidRPr="00633B51" w:rsidRDefault="00AE0BD1" w:rsidP="00EE4F2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uk-UA" w:eastAsia="ru-RU"/>
              </w:rPr>
            </w:pPr>
          </w:p>
        </w:tc>
        <w:tc>
          <w:tcPr>
            <w:tcW w:w="1289" w:type="dxa"/>
          </w:tcPr>
          <w:p w:rsidR="00EE4F2D" w:rsidRDefault="00EE4F2D" w:rsidP="00434B6A">
            <w:r w:rsidRPr="00BF0C85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uk-UA" w:eastAsia="ru-RU"/>
              </w:rPr>
              <w:t>30.11</w:t>
            </w:r>
            <w:r w:rsidRPr="00633B51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uk-UA" w:eastAsia="ru-RU"/>
              </w:rPr>
              <w:t>.202</w:t>
            </w:r>
            <w:r w:rsidR="002B70A9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uk-UA" w:eastAsia="ru-RU"/>
              </w:rPr>
              <w:t>5</w:t>
            </w:r>
          </w:p>
        </w:tc>
      </w:tr>
      <w:tr w:rsidR="00EE4F2D" w:rsidRPr="00633B51" w:rsidTr="00C720C3">
        <w:trPr>
          <w:trHeight w:val="1327"/>
        </w:trPr>
        <w:tc>
          <w:tcPr>
            <w:tcW w:w="2522" w:type="dxa"/>
          </w:tcPr>
          <w:p w:rsidR="00EE4F2D" w:rsidRPr="00554438" w:rsidRDefault="00554438" w:rsidP="00434B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554438">
              <w:rPr>
                <w:rFonts w:ascii="Times New Roman" w:hAnsi="Times New Roman" w:cs="Times New Roman"/>
                <w:b/>
                <w:sz w:val="24"/>
                <w:szCs w:val="24"/>
              </w:rPr>
              <w:t>«Газорозподільні мережі України»</w:t>
            </w:r>
          </w:p>
        </w:tc>
        <w:tc>
          <w:tcPr>
            <w:tcW w:w="6089" w:type="dxa"/>
          </w:tcPr>
          <w:p w:rsidR="00EE4F2D" w:rsidRPr="00633B51" w:rsidRDefault="00EE4F2D" w:rsidP="00EE4F2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впорядкувати території РП, ГРП, та прилеглі до них території ;</w:t>
            </w:r>
          </w:p>
          <w:p w:rsidR="00EE4F2D" w:rsidRPr="00633B51" w:rsidRDefault="00EE4F2D" w:rsidP="00EE4F2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звільнити від сміття та листя території, та прилеглі до них території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EE4F2D" w:rsidRPr="00633B51" w:rsidRDefault="00EE4F2D" w:rsidP="00EE4F2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відремонтувати паркани (замінити)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вразі їх відсутності встановити;</w:t>
            </w:r>
          </w:p>
          <w:p w:rsidR="00EE4F2D" w:rsidRDefault="00EE4F2D" w:rsidP="00EE4F2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провести обстеження оглядових колодязів щодо наявності кришок, в разі відсутності встановити.</w:t>
            </w:r>
          </w:p>
          <w:p w:rsidR="00AE0BD1" w:rsidRPr="00633B51" w:rsidRDefault="00AE0BD1" w:rsidP="00EE4F2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89" w:type="dxa"/>
          </w:tcPr>
          <w:p w:rsidR="00EE4F2D" w:rsidRDefault="00EE4F2D" w:rsidP="00434B6A">
            <w:r w:rsidRPr="00BF0C85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uk-UA" w:eastAsia="ru-RU"/>
              </w:rPr>
              <w:t>30.11</w:t>
            </w:r>
            <w:r w:rsidRPr="00633B51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uk-UA" w:eastAsia="ru-RU"/>
              </w:rPr>
              <w:t>.202</w:t>
            </w:r>
            <w:r w:rsidR="002B70A9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uk-UA" w:eastAsia="ru-RU"/>
              </w:rPr>
              <w:t>5</w:t>
            </w:r>
          </w:p>
        </w:tc>
      </w:tr>
      <w:tr w:rsidR="00EE4F2D" w:rsidRPr="00633B51" w:rsidTr="00C720C3">
        <w:trPr>
          <w:trHeight w:val="985"/>
        </w:trPr>
        <w:tc>
          <w:tcPr>
            <w:tcW w:w="2522" w:type="dxa"/>
          </w:tcPr>
          <w:p w:rsidR="00EE4F2D" w:rsidRPr="00633B51" w:rsidRDefault="00EE4F2D" w:rsidP="00434B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</w:t>
            </w:r>
            <w:r w:rsidR="003159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</w:t>
            </w:r>
            <w:r w:rsidRPr="00633B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АТ «ДЕТК</w:t>
            </w:r>
            <w:r w:rsidR="003159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Київські Регіональні мережі</w:t>
            </w:r>
            <w:r w:rsidRPr="00633B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»</w:t>
            </w:r>
          </w:p>
          <w:p w:rsidR="00EE4F2D" w:rsidRPr="00633B51" w:rsidRDefault="00EE4F2D" w:rsidP="00434B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КП «Бучасервіс»</w:t>
            </w:r>
          </w:p>
          <w:p w:rsidR="00EE4F2D" w:rsidRPr="00633B51" w:rsidRDefault="00EE4F2D" w:rsidP="00434B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6089" w:type="dxa"/>
          </w:tcPr>
          <w:p w:rsidR="00EE4F2D" w:rsidRPr="00633B51" w:rsidRDefault="00EE4F2D" w:rsidP="00EE4F2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впорядкувати території ТП, КТП та прилеглі до них території ;</w:t>
            </w:r>
          </w:p>
          <w:p w:rsidR="00EE4F2D" w:rsidRPr="00633B51" w:rsidRDefault="00EE4F2D" w:rsidP="00EE4F2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звільнити від сміття та листя території, та прилеглі до них території ; </w:t>
            </w:r>
          </w:p>
          <w:p w:rsidR="00EE4F2D" w:rsidRPr="00633B51" w:rsidRDefault="00EE4F2D" w:rsidP="00EE4F2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 xml:space="preserve">відремонтувати паркани (замінити)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вразі їх відсутності встановити;</w:t>
            </w:r>
          </w:p>
          <w:p w:rsidR="00EE4F2D" w:rsidRDefault="00EE4F2D" w:rsidP="00EE4F2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провести обстеження опор вуличного освітлення, мереж, у разі виявлення пошкоджень вжити заходів щодо їх заміни та ремонту.</w:t>
            </w:r>
          </w:p>
          <w:p w:rsidR="00AE0BD1" w:rsidRPr="00633B51" w:rsidRDefault="00AE0BD1" w:rsidP="00EE4F2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89" w:type="dxa"/>
          </w:tcPr>
          <w:p w:rsidR="00EE4F2D" w:rsidRDefault="00EE4F2D" w:rsidP="00434B6A">
            <w:r w:rsidRPr="00BF0C85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lastRenderedPageBreak/>
              <w:t xml:space="preserve">до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uk-UA" w:eastAsia="ru-RU"/>
              </w:rPr>
              <w:t>30.11</w:t>
            </w:r>
            <w:r w:rsidRPr="00633B51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uk-UA" w:eastAsia="ru-RU"/>
              </w:rPr>
              <w:t>.202</w:t>
            </w:r>
            <w:r w:rsidR="002B70A9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uk-UA" w:eastAsia="ru-RU"/>
              </w:rPr>
              <w:t>5</w:t>
            </w:r>
          </w:p>
        </w:tc>
      </w:tr>
      <w:tr w:rsidR="00EE4F2D" w:rsidRPr="00633B51" w:rsidTr="00C720C3">
        <w:trPr>
          <w:trHeight w:val="4515"/>
        </w:trPr>
        <w:tc>
          <w:tcPr>
            <w:tcW w:w="2522" w:type="dxa"/>
          </w:tcPr>
          <w:p w:rsidR="00EE4F2D" w:rsidRPr="00633B51" w:rsidRDefault="00EE4F2D" w:rsidP="00434B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EE4F2D" w:rsidRPr="00633B51" w:rsidRDefault="00EE4F2D" w:rsidP="00434B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Торговельні центри, магазини, аптеки, маркети, кафе, ресторани, ринки, АЗС.</w:t>
            </w:r>
          </w:p>
          <w:p w:rsidR="00EE4F2D" w:rsidRPr="00633B51" w:rsidRDefault="00EE4F2D" w:rsidP="00434B6A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4"/>
                <w:lang w:val="uk-UA" w:eastAsia="ru-RU"/>
              </w:rPr>
            </w:pPr>
          </w:p>
        </w:tc>
        <w:tc>
          <w:tcPr>
            <w:tcW w:w="6089" w:type="dxa"/>
          </w:tcPr>
          <w:p w:rsidR="00EE4F2D" w:rsidRPr="00633B51" w:rsidRDefault="00EE4F2D" w:rsidP="00EE4F2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впорядкувати прилеглу територію згідно з Наказом Міністерства регіонального розвитку, будівництва та житлово – комунального господарства України від 27.11.201</w:t>
            </w:r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№ 310;</w:t>
            </w:r>
          </w:p>
          <w:p w:rsidR="00EE4F2D" w:rsidRPr="00633B51" w:rsidRDefault="00EE4F2D" w:rsidP="00EE4F2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поновити фасад об’єкту, попередньо погодивши  у відділі архітектури та містобудування ( у разі необхідності);</w:t>
            </w:r>
          </w:p>
          <w:p w:rsidR="00EE4F2D" w:rsidRPr="00633B51" w:rsidRDefault="00EE4F2D" w:rsidP="00EE4F2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забезпечити місця для водіїв маломобільної групи населення з  відповідними знаками;</w:t>
            </w:r>
          </w:p>
          <w:p w:rsidR="00EE4F2D" w:rsidRPr="00633B51" w:rsidRDefault="00EE4F2D" w:rsidP="00EE4F2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впорядкувати під’їзні шляхи до торговельного закладу;</w:t>
            </w:r>
          </w:p>
          <w:p w:rsidR="00EE4F2D" w:rsidRPr="00633B51" w:rsidRDefault="00EE4F2D" w:rsidP="00EE4F2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встановити урни для збору сміття при вході в заклад;</w:t>
            </w:r>
          </w:p>
          <w:p w:rsidR="00EE4F2D" w:rsidRPr="00633B51" w:rsidRDefault="00EE4F2D" w:rsidP="00EE4F2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впорядкувати контейнерний майданчик для збору ТПВ;</w:t>
            </w:r>
          </w:p>
          <w:p w:rsidR="00EE4F2D" w:rsidRPr="007553B3" w:rsidRDefault="00EE4F2D" w:rsidP="00EE4F2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відремонт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увати східці та вхід до закладу.</w:t>
            </w:r>
          </w:p>
          <w:p w:rsidR="00EE4F2D" w:rsidRPr="00633B51" w:rsidRDefault="00EE4F2D" w:rsidP="00434B6A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289" w:type="dxa"/>
          </w:tcPr>
          <w:p w:rsidR="00EE4F2D" w:rsidRDefault="00C720C3" w:rsidP="00434B6A">
            <w:r w:rsidRPr="00BF0C85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до </w:t>
            </w:r>
            <w:r w:rsidR="00EE4F2D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uk-UA" w:eastAsia="ru-RU"/>
              </w:rPr>
              <w:t>30.11</w:t>
            </w:r>
            <w:r w:rsidR="00EE4F2D" w:rsidRPr="00633B51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uk-UA" w:eastAsia="ru-RU"/>
              </w:rPr>
              <w:t>.202</w:t>
            </w:r>
            <w:r w:rsidR="002B70A9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uk-UA" w:eastAsia="ru-RU"/>
              </w:rPr>
              <w:t>5</w:t>
            </w:r>
          </w:p>
        </w:tc>
      </w:tr>
      <w:tr w:rsidR="00EE4F2D" w:rsidRPr="00633B51" w:rsidTr="00C720C3">
        <w:trPr>
          <w:trHeight w:val="1688"/>
        </w:trPr>
        <w:tc>
          <w:tcPr>
            <w:tcW w:w="2522" w:type="dxa"/>
          </w:tcPr>
          <w:p w:rsidR="00EE4F2D" w:rsidRPr="00633B51" w:rsidRDefault="00EE4F2D" w:rsidP="00434B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uk-UA" w:eastAsia="ru-RU"/>
              </w:rPr>
            </w:pPr>
          </w:p>
          <w:p w:rsidR="00EE4F2D" w:rsidRPr="00633B51" w:rsidRDefault="00EE4F2D" w:rsidP="00434B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Підприємства, установи, організації</w:t>
            </w:r>
          </w:p>
          <w:p w:rsidR="00EE4F2D" w:rsidRPr="00633B51" w:rsidRDefault="00EE4F2D" w:rsidP="00434B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(заклади освіти, культури, медицини, громадські організації),</w:t>
            </w:r>
          </w:p>
          <w:p w:rsidR="00EE4F2D" w:rsidRPr="00633B51" w:rsidRDefault="00EE4F2D" w:rsidP="00434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автогаражні кооперативи</w:t>
            </w:r>
            <w:r w:rsidRPr="00633B51">
              <w:rPr>
                <w:rFonts w:ascii="Times New Roman" w:eastAsia="Times New Roman" w:hAnsi="Times New Roman" w:cs="Times New Roman"/>
                <w:sz w:val="20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6089" w:type="dxa"/>
          </w:tcPr>
          <w:p w:rsidR="00EE4F2D" w:rsidRPr="00633B51" w:rsidRDefault="00EE4F2D" w:rsidP="00EE4F2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впорядкувати прилеглу територію, закріплену згідно з Наказом Міністерства регіонального розвитку, будівництва та житлово – комунального господарства України від 27.11.201</w:t>
            </w:r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№ 310;</w:t>
            </w:r>
          </w:p>
          <w:p w:rsidR="00EE4F2D" w:rsidRPr="00633B51" w:rsidRDefault="00EE4F2D" w:rsidP="00EE4F2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забезпечити місця для водіїв маломобільної групи населення з відповідними знаками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</w:p>
          <w:p w:rsidR="00EE4F2D" w:rsidRPr="00633B51" w:rsidRDefault="00EE4F2D" w:rsidP="00EE4F2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провести підрізку дерев кущів;</w:t>
            </w:r>
          </w:p>
          <w:p w:rsidR="00EE4F2D" w:rsidRPr="00633B51" w:rsidRDefault="00EE4F2D" w:rsidP="00EE4F2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звільнити від сміття та листя території, а також прилеглі до них території; </w:t>
            </w:r>
          </w:p>
          <w:p w:rsidR="00EE4F2D" w:rsidRPr="00633B51" w:rsidRDefault="00EE4F2D" w:rsidP="00EE4F2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змит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и об’яви та написи на будівлях.</w:t>
            </w:r>
          </w:p>
          <w:p w:rsidR="00EE4F2D" w:rsidRPr="00633B51" w:rsidRDefault="00EE4F2D" w:rsidP="00434B6A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4"/>
                <w:lang w:val="uk-UA" w:eastAsia="ru-RU"/>
              </w:rPr>
            </w:pPr>
          </w:p>
        </w:tc>
        <w:tc>
          <w:tcPr>
            <w:tcW w:w="1289" w:type="dxa"/>
          </w:tcPr>
          <w:p w:rsidR="00EE4F2D" w:rsidRDefault="00EE4F2D" w:rsidP="00434B6A">
            <w:r w:rsidRPr="00BF0C85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uk-UA" w:eastAsia="ru-RU"/>
              </w:rPr>
              <w:t>30.11</w:t>
            </w:r>
            <w:r w:rsidRPr="00633B51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uk-UA" w:eastAsia="ru-RU"/>
              </w:rPr>
              <w:t>.202</w:t>
            </w:r>
            <w:r w:rsidR="002B70A9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uk-UA" w:eastAsia="ru-RU"/>
              </w:rPr>
              <w:t>5</w:t>
            </w:r>
          </w:p>
        </w:tc>
      </w:tr>
      <w:tr w:rsidR="00EE4F2D" w:rsidRPr="00633B51" w:rsidTr="00C720C3">
        <w:tblPrEx>
          <w:tblLook w:val="0000" w:firstRow="0" w:lastRow="0" w:firstColumn="0" w:lastColumn="0" w:noHBand="0" w:noVBand="0"/>
        </w:tblPrEx>
        <w:trPr>
          <w:trHeight w:val="2317"/>
        </w:trPr>
        <w:tc>
          <w:tcPr>
            <w:tcW w:w="2522" w:type="dxa"/>
          </w:tcPr>
          <w:p w:rsidR="00EE4F2D" w:rsidRPr="00633B51" w:rsidRDefault="00EE4F2D" w:rsidP="00434B6A">
            <w:pPr>
              <w:spacing w:after="0" w:line="240" w:lineRule="auto"/>
              <w:ind w:left="360" w:right="279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  <w:p w:rsidR="00EE4F2D" w:rsidRPr="00C720C3" w:rsidRDefault="00EE4F2D" w:rsidP="00C720C3">
            <w:pPr>
              <w:spacing w:after="0" w:line="240" w:lineRule="auto"/>
              <w:ind w:right="279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Комунальне некомерційне підприємство «Бучанський  консультативно-діагностичний центр»</w:t>
            </w:r>
          </w:p>
        </w:tc>
        <w:tc>
          <w:tcPr>
            <w:tcW w:w="6089" w:type="dxa"/>
          </w:tcPr>
          <w:p w:rsidR="00EE4F2D" w:rsidRPr="00633B51" w:rsidRDefault="00EE4F2D" w:rsidP="00EE4F2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привести в належний санітарний та естетичний стан території і прилеглі території;</w:t>
            </w:r>
          </w:p>
          <w:p w:rsidR="00EE4F2D" w:rsidRPr="00633B51" w:rsidRDefault="00EE4F2D" w:rsidP="00EE4F2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змити об’яви та написи на будівлях ;</w:t>
            </w:r>
          </w:p>
          <w:p w:rsidR="00EE4F2D" w:rsidRPr="00633B51" w:rsidRDefault="00EE4F2D" w:rsidP="00EE4F2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впорядкувати клумби;</w:t>
            </w:r>
          </w:p>
          <w:p w:rsidR="00EE4F2D" w:rsidRPr="00633B51" w:rsidRDefault="00EE4F2D" w:rsidP="00EE4F2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привести в належний стан урни, лавки (в разі відсутності встановити); </w:t>
            </w:r>
          </w:p>
          <w:p w:rsidR="00EE4F2D" w:rsidRPr="00633B51" w:rsidRDefault="00EE4F2D" w:rsidP="00EE4F2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забезпечити місця для водіїв маломобільниї групи населення відповідними знаками.</w:t>
            </w:r>
          </w:p>
        </w:tc>
        <w:tc>
          <w:tcPr>
            <w:tcW w:w="1289" w:type="dxa"/>
          </w:tcPr>
          <w:p w:rsidR="00EE4F2D" w:rsidRDefault="00EE4F2D" w:rsidP="00434B6A">
            <w:r w:rsidRPr="00BF0C85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uk-UA" w:eastAsia="ru-RU"/>
              </w:rPr>
              <w:t>30.11</w:t>
            </w:r>
            <w:r w:rsidRPr="00633B51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uk-UA" w:eastAsia="ru-RU"/>
              </w:rPr>
              <w:t>.202</w:t>
            </w:r>
            <w:r w:rsidR="002B70A9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uk-UA" w:eastAsia="ru-RU"/>
              </w:rPr>
              <w:t>5</w:t>
            </w:r>
          </w:p>
        </w:tc>
      </w:tr>
      <w:tr w:rsidR="00EE4F2D" w:rsidRPr="00633B51" w:rsidTr="00C720C3">
        <w:tblPrEx>
          <w:tblLook w:val="0000" w:firstRow="0" w:lastRow="0" w:firstColumn="0" w:lastColumn="0" w:noHBand="0" w:noVBand="0"/>
        </w:tblPrEx>
        <w:trPr>
          <w:trHeight w:val="2538"/>
        </w:trPr>
        <w:tc>
          <w:tcPr>
            <w:tcW w:w="2522" w:type="dxa"/>
          </w:tcPr>
          <w:p w:rsidR="00EE4F2D" w:rsidRPr="00633B51" w:rsidRDefault="00EE4F2D" w:rsidP="00434B6A">
            <w:pPr>
              <w:spacing w:after="0" w:line="240" w:lineRule="auto"/>
              <w:ind w:right="279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Комунальне некомерційне підприємство «Бучанський  центр первинної медико-санітарної допомоги»</w:t>
            </w:r>
          </w:p>
          <w:p w:rsidR="00EE4F2D" w:rsidRPr="00633B51" w:rsidRDefault="00EE4F2D" w:rsidP="00434B6A">
            <w:pPr>
              <w:spacing w:after="0" w:line="240" w:lineRule="auto"/>
              <w:ind w:left="360" w:right="279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  <w:p w:rsidR="00EE4F2D" w:rsidRPr="00633B51" w:rsidRDefault="00EE4F2D" w:rsidP="00434B6A">
            <w:pPr>
              <w:spacing w:after="0" w:line="240" w:lineRule="auto"/>
              <w:ind w:left="360" w:right="279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  <w:p w:rsidR="00EE4F2D" w:rsidRPr="00633B51" w:rsidRDefault="00EE4F2D" w:rsidP="00434B6A">
            <w:pPr>
              <w:spacing w:after="0" w:line="240" w:lineRule="auto"/>
              <w:ind w:left="360" w:right="279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6089" w:type="dxa"/>
          </w:tcPr>
          <w:p w:rsidR="00EE4F2D" w:rsidRPr="00633B51" w:rsidRDefault="00EE4F2D" w:rsidP="00434B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  <w:p w:rsidR="00EE4F2D" w:rsidRPr="00633B51" w:rsidRDefault="00EE4F2D" w:rsidP="00EE4F2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привести в належний санітарний та естетичний стан території і прилеглі території;</w:t>
            </w:r>
          </w:p>
          <w:p w:rsidR="00EE4F2D" w:rsidRPr="00633B51" w:rsidRDefault="00EE4F2D" w:rsidP="00EE4F2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змити об’яви та написи на будівлях ;</w:t>
            </w:r>
          </w:p>
          <w:p w:rsidR="00EE4F2D" w:rsidRPr="00633B51" w:rsidRDefault="00EE4F2D" w:rsidP="00EE4F2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впорядкувати клумби ( висадити квіти);</w:t>
            </w:r>
          </w:p>
          <w:p w:rsidR="00EE4F2D" w:rsidRPr="00633B51" w:rsidRDefault="00EE4F2D" w:rsidP="00EE4F2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привести в належний стан урни, лавки (в разі відсутності встановити);</w:t>
            </w:r>
          </w:p>
          <w:p w:rsidR="00EE4F2D" w:rsidRPr="00C720C3" w:rsidRDefault="00EE4F2D" w:rsidP="00C720C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забезпечити місця для водіїв з інвалідністю з відповідними знаками.</w:t>
            </w:r>
          </w:p>
        </w:tc>
        <w:tc>
          <w:tcPr>
            <w:tcW w:w="1289" w:type="dxa"/>
          </w:tcPr>
          <w:p w:rsidR="00EE4F2D" w:rsidRPr="00633B51" w:rsidRDefault="00EE4F2D" w:rsidP="00434B6A">
            <w:pPr>
              <w:spacing w:before="150" w:after="100" w:afterAutospacing="1" w:line="240" w:lineRule="auto"/>
              <w:rPr>
                <w:rFonts w:ascii="Times New Roman" w:eastAsia="Times New Roman" w:hAnsi="Times New Roman" w:cs="Times New Roman"/>
                <w:bCs/>
                <w:color w:val="646464"/>
                <w:sz w:val="20"/>
                <w:szCs w:val="20"/>
                <w:lang w:eastAsia="ru-RU"/>
              </w:rPr>
            </w:pPr>
            <w:r w:rsidRPr="00633B51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uk-UA" w:eastAsia="ru-RU"/>
              </w:rPr>
              <w:t>30.11</w:t>
            </w:r>
            <w:r w:rsidRPr="00633B51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uk-UA" w:eastAsia="ru-RU"/>
              </w:rPr>
              <w:t>.202</w:t>
            </w:r>
            <w:r w:rsidR="002B70A9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uk-UA" w:eastAsia="ru-RU"/>
              </w:rPr>
              <w:t>5</w:t>
            </w:r>
          </w:p>
          <w:p w:rsidR="00EE4F2D" w:rsidRPr="00633B51" w:rsidRDefault="00EE4F2D" w:rsidP="00434B6A">
            <w:pPr>
              <w:spacing w:before="150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</w:tbl>
    <w:p w:rsidR="00EE4F2D" w:rsidRPr="00633B51" w:rsidRDefault="00EE4F2D" w:rsidP="00EE4F2D">
      <w:pPr>
        <w:spacing w:after="0" w:line="240" w:lineRule="auto"/>
        <w:ind w:right="279"/>
        <w:jc w:val="both"/>
        <w:rPr>
          <w:rFonts w:ascii="Times New Roman" w:eastAsia="Times New Roman" w:hAnsi="Times New Roman" w:cs="Times New Roman"/>
          <w:bCs/>
          <w:sz w:val="20"/>
          <w:szCs w:val="20"/>
          <w:lang w:val="uk-UA" w:eastAsia="ru-RU"/>
        </w:rPr>
      </w:pPr>
    </w:p>
    <w:p w:rsidR="00EE4F2D" w:rsidRPr="00633B51" w:rsidRDefault="00EE4F2D" w:rsidP="00EE4F2D">
      <w:pPr>
        <w:spacing w:after="0" w:line="240" w:lineRule="auto"/>
        <w:ind w:right="279"/>
        <w:jc w:val="both"/>
        <w:rPr>
          <w:rFonts w:ascii="Times New Roman" w:eastAsia="Times New Roman" w:hAnsi="Times New Roman" w:cs="Times New Roman"/>
          <w:bCs/>
          <w:sz w:val="20"/>
          <w:szCs w:val="20"/>
          <w:lang w:val="uk-UA" w:eastAsia="ru-RU"/>
        </w:rPr>
      </w:pPr>
    </w:p>
    <w:p w:rsidR="00EE4F2D" w:rsidRPr="002F23AA" w:rsidRDefault="00EE4F2D" w:rsidP="00EE4F2D">
      <w:pPr>
        <w:tabs>
          <w:tab w:val="left" w:pos="8820"/>
        </w:tabs>
        <w:spacing w:after="0" w:line="240" w:lineRule="auto"/>
        <w:ind w:right="-8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F23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Керуючий справами                                                                       </w:t>
      </w:r>
      <w:r w:rsidR="002B70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</w:t>
      </w:r>
      <w:r w:rsidRPr="002F23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Дмитро ГАПЧЕНКО</w:t>
      </w:r>
    </w:p>
    <w:p w:rsidR="00EE4F2D" w:rsidRPr="002F23AA" w:rsidRDefault="00EE4F2D" w:rsidP="00EE4F2D">
      <w:pPr>
        <w:spacing w:after="0" w:line="240" w:lineRule="auto"/>
        <w:ind w:right="279"/>
        <w:jc w:val="both"/>
        <w:rPr>
          <w:rFonts w:ascii="Times New Roman" w:eastAsia="Times New Roman" w:hAnsi="Times New Roman" w:cs="Times New Roman"/>
          <w:bCs/>
          <w:sz w:val="20"/>
          <w:szCs w:val="20"/>
          <w:lang w:val="uk-UA" w:eastAsia="ru-RU"/>
        </w:rPr>
      </w:pPr>
    </w:p>
    <w:p w:rsidR="00EE4F2D" w:rsidRPr="002F23AA" w:rsidRDefault="00EE4F2D" w:rsidP="00EE4F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F23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Начальник </w:t>
      </w:r>
    </w:p>
    <w:p w:rsidR="00EE4F2D" w:rsidRPr="002F23AA" w:rsidRDefault="00EE4F2D" w:rsidP="00EE4F2D">
      <w:pPr>
        <w:tabs>
          <w:tab w:val="left" w:pos="8820"/>
        </w:tabs>
        <w:spacing w:after="0" w:line="240" w:lineRule="auto"/>
        <w:ind w:right="-81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2F23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управління житлово – комунального</w:t>
      </w:r>
      <w:r w:rsidRPr="002F23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  <w:t xml:space="preserve">господарства та благоустрою                                                 </w:t>
      </w:r>
      <w:r w:rsidR="002B70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</w:t>
      </w:r>
      <w:r w:rsidRPr="002F23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</w:t>
      </w:r>
      <w:r w:rsidR="002B70A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Євген НОВОШИНСЬКИЙ</w:t>
      </w:r>
    </w:p>
    <w:p w:rsidR="00242AE6" w:rsidRDefault="00242AE6"/>
    <w:sectPr w:rsidR="00242AE6" w:rsidSect="00AE0BD1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11576" w:rsidRDefault="00311576" w:rsidP="00AE0BD1">
      <w:pPr>
        <w:spacing w:after="0" w:line="240" w:lineRule="auto"/>
      </w:pPr>
      <w:r>
        <w:separator/>
      </w:r>
    </w:p>
  </w:endnote>
  <w:endnote w:type="continuationSeparator" w:id="0">
    <w:p w:rsidR="00311576" w:rsidRDefault="00311576" w:rsidP="00AE0B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11576" w:rsidRDefault="00311576" w:rsidP="00AE0BD1">
      <w:pPr>
        <w:spacing w:after="0" w:line="240" w:lineRule="auto"/>
      </w:pPr>
      <w:r>
        <w:separator/>
      </w:r>
    </w:p>
  </w:footnote>
  <w:footnote w:type="continuationSeparator" w:id="0">
    <w:p w:rsidR="00311576" w:rsidRDefault="00311576" w:rsidP="00AE0B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14296216"/>
      <w:docPartObj>
        <w:docPartGallery w:val="Page Numbers (Top of Page)"/>
        <w:docPartUnique/>
      </w:docPartObj>
    </w:sdtPr>
    <w:sdtEndPr/>
    <w:sdtContent>
      <w:p w:rsidR="00AE0BD1" w:rsidRDefault="00AE0BD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AE0BD1" w:rsidRDefault="00AE0BD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6023FA"/>
    <w:multiLevelType w:val="hybridMultilevel"/>
    <w:tmpl w:val="C81EDC88"/>
    <w:lvl w:ilvl="0" w:tplc="11B4A802">
      <w:start w:val="1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75465D4B"/>
    <w:multiLevelType w:val="hybridMultilevel"/>
    <w:tmpl w:val="94D66AB4"/>
    <w:lvl w:ilvl="0" w:tplc="3D9C1B38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0557"/>
    <w:rsid w:val="00087C74"/>
    <w:rsid w:val="00242AE6"/>
    <w:rsid w:val="002B70A9"/>
    <w:rsid w:val="00311576"/>
    <w:rsid w:val="003159A6"/>
    <w:rsid w:val="00456D23"/>
    <w:rsid w:val="00554438"/>
    <w:rsid w:val="005A0A2C"/>
    <w:rsid w:val="007572F3"/>
    <w:rsid w:val="007F06DD"/>
    <w:rsid w:val="00851A45"/>
    <w:rsid w:val="009531B9"/>
    <w:rsid w:val="009E0557"/>
    <w:rsid w:val="00A50964"/>
    <w:rsid w:val="00AE0BD1"/>
    <w:rsid w:val="00C720C3"/>
    <w:rsid w:val="00D257A5"/>
    <w:rsid w:val="00EE4F2D"/>
    <w:rsid w:val="00FC6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0BEBB"/>
  <w15:chartTrackingRefBased/>
  <w15:docId w15:val="{EA812D8C-F965-4DD9-BA11-F1E9EEAED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4F2D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0BD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AE0BD1"/>
    <w:rPr>
      <w:lang w:val="ru-RU"/>
    </w:rPr>
  </w:style>
  <w:style w:type="paragraph" w:styleId="a5">
    <w:name w:val="footer"/>
    <w:basedOn w:val="a"/>
    <w:link w:val="a6"/>
    <w:uiPriority w:val="99"/>
    <w:unhideWhenUsed/>
    <w:rsid w:val="00AE0BD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AE0BD1"/>
    <w:rPr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AE0B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AE0BD1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315E50-AD8F-41D6-9B70-7F9282343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4064</Words>
  <Characters>2318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Serhii Tatarchuk</dc:creator>
  <cp:keywords/>
  <dc:description/>
  <cp:lastModifiedBy>Iryna Dychnich</cp:lastModifiedBy>
  <cp:revision>11</cp:revision>
  <cp:lastPrinted>2024-10-04T06:04:00Z</cp:lastPrinted>
  <dcterms:created xsi:type="dcterms:W3CDTF">2024-09-26T09:54:00Z</dcterms:created>
  <dcterms:modified xsi:type="dcterms:W3CDTF">2025-10-06T07:21:00Z</dcterms:modified>
</cp:coreProperties>
</file>